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5FC64B30" w:rsidR="004224B8" w:rsidRPr="0072756F" w:rsidRDefault="00B83B65" w:rsidP="0078504F">
      <w:pPr>
        <w:pStyle w:val="Titolo1"/>
        <w:spacing w:before="0" w:after="120"/>
        <w:jc w:val="center"/>
        <w:rPr>
          <w:i/>
        </w:rPr>
      </w:pPr>
      <w:r w:rsidRPr="00B83B65">
        <w:rPr>
          <w:sz w:val="28"/>
          <w:szCs w:val="28"/>
        </w:rPr>
        <w:t>Li lasciò, risalì sulla barca e partì per l’altra riva</w:t>
      </w:r>
    </w:p>
    <w:p w14:paraId="7E13B062" w14:textId="231B5251" w:rsidR="004034D8" w:rsidRPr="004B6AD2" w:rsidRDefault="004166A1" w:rsidP="003B07E7">
      <w:pPr>
        <w:spacing w:after="120"/>
        <w:jc w:val="both"/>
        <w:rPr>
          <w:rFonts w:ascii="Arial" w:hAnsi="Arial"/>
          <w:iCs/>
        </w:rPr>
      </w:pPr>
      <w:r w:rsidRPr="004B6AD2">
        <w:rPr>
          <w:rFonts w:ascii="Arial" w:hAnsi="Arial"/>
          <w:iCs/>
        </w:rPr>
        <w:t>Perché Gesù</w:t>
      </w:r>
      <w:r w:rsidR="004B6AD2" w:rsidRPr="004B6AD2">
        <w:rPr>
          <w:rFonts w:ascii="Arial" w:hAnsi="Arial"/>
          <w:iCs/>
        </w:rPr>
        <w:t>,</w:t>
      </w:r>
      <w:r w:rsidRPr="004B6AD2">
        <w:rPr>
          <w:rFonts w:ascii="Arial" w:hAnsi="Arial"/>
          <w:iCs/>
        </w:rPr>
        <w:t xml:space="preserve"> la cui missione è quella di non spezzare la canna incrinata e di non spegnere il lucignolo che fumiga, lascia i farisei, sale sulla barca e parte per l’altra riva? Ecco la missione del Servo del Signore così come essa viene profetizzata da Isaia:</w:t>
      </w:r>
    </w:p>
    <w:p w14:paraId="78FFECBA" w14:textId="059B364C" w:rsidR="00B83B65" w:rsidRPr="004B6AD2" w:rsidRDefault="004166A1" w:rsidP="004166A1">
      <w:pPr>
        <w:spacing w:after="120"/>
        <w:jc w:val="both"/>
        <w:rPr>
          <w:rFonts w:ascii="Arial" w:hAnsi="Arial"/>
          <w:iCs/>
        </w:rPr>
      </w:pPr>
      <w:r w:rsidRPr="004B6AD2">
        <w:rPr>
          <w:rFonts w:ascii="Arial" w:hAnsi="Arial"/>
          <w:i/>
        </w:rPr>
        <w:t>Ecco il mio servo che io sostengo,</w:t>
      </w:r>
      <w:r w:rsidRPr="004B6AD2">
        <w:rPr>
          <w:rFonts w:ascii="Arial" w:hAnsi="Arial"/>
          <w:i/>
        </w:rPr>
        <w:t xml:space="preserve"> </w:t>
      </w:r>
      <w:r w:rsidRPr="004B6AD2">
        <w:rPr>
          <w:rFonts w:ascii="Arial" w:hAnsi="Arial"/>
          <w:i/>
        </w:rPr>
        <w:t>il mio eletto di cui mi compiaccio.</w:t>
      </w:r>
      <w:r w:rsidRPr="004B6AD2">
        <w:rPr>
          <w:rFonts w:ascii="Arial" w:hAnsi="Arial"/>
          <w:i/>
        </w:rPr>
        <w:t xml:space="preserve"> </w:t>
      </w:r>
      <w:r w:rsidRPr="004B6AD2">
        <w:rPr>
          <w:rFonts w:ascii="Arial" w:hAnsi="Arial"/>
          <w:i/>
        </w:rPr>
        <w:t>Ho posto il mio spirito su di lui;</w:t>
      </w:r>
      <w:r w:rsidRPr="004B6AD2">
        <w:rPr>
          <w:rFonts w:ascii="Arial" w:hAnsi="Arial"/>
          <w:i/>
        </w:rPr>
        <w:t xml:space="preserve"> </w:t>
      </w:r>
      <w:r w:rsidRPr="004B6AD2">
        <w:rPr>
          <w:rFonts w:ascii="Arial" w:hAnsi="Arial"/>
          <w:i/>
        </w:rPr>
        <w:t>egli porterà il diritto alle nazioni.</w:t>
      </w:r>
      <w:r w:rsidRPr="004B6AD2">
        <w:rPr>
          <w:rFonts w:ascii="Arial" w:hAnsi="Arial"/>
          <w:i/>
        </w:rPr>
        <w:t xml:space="preserve"> </w:t>
      </w:r>
      <w:r w:rsidRPr="004B6AD2">
        <w:rPr>
          <w:rFonts w:ascii="Arial" w:hAnsi="Arial"/>
          <w:i/>
        </w:rPr>
        <w:t>Non griderà né alzerà il tono,</w:t>
      </w:r>
      <w:r w:rsidRPr="004B6AD2">
        <w:rPr>
          <w:rFonts w:ascii="Arial" w:hAnsi="Arial"/>
          <w:i/>
        </w:rPr>
        <w:t xml:space="preserve"> </w:t>
      </w:r>
      <w:r w:rsidRPr="004B6AD2">
        <w:rPr>
          <w:rFonts w:ascii="Arial" w:hAnsi="Arial"/>
          <w:i/>
        </w:rPr>
        <w:t>non farà udire in piazza la sua voce,</w:t>
      </w:r>
      <w:r w:rsidRPr="004B6AD2">
        <w:rPr>
          <w:rFonts w:ascii="Arial" w:hAnsi="Arial"/>
          <w:i/>
        </w:rPr>
        <w:t xml:space="preserve"> </w:t>
      </w:r>
      <w:r w:rsidRPr="004B6AD2">
        <w:rPr>
          <w:rFonts w:ascii="Arial" w:hAnsi="Arial"/>
          <w:i/>
        </w:rPr>
        <w:t>non spezzerà una canna incrinata,</w:t>
      </w:r>
      <w:r w:rsidRPr="004B6AD2">
        <w:rPr>
          <w:rFonts w:ascii="Arial" w:hAnsi="Arial"/>
          <w:i/>
        </w:rPr>
        <w:t xml:space="preserve"> </w:t>
      </w:r>
      <w:r w:rsidRPr="004B6AD2">
        <w:rPr>
          <w:rFonts w:ascii="Arial" w:hAnsi="Arial"/>
          <w:i/>
        </w:rPr>
        <w:t>non spegnerà uno stoppino dalla fiamma smorta;</w:t>
      </w:r>
      <w:r w:rsidRPr="004B6AD2">
        <w:rPr>
          <w:rFonts w:ascii="Arial" w:hAnsi="Arial"/>
          <w:i/>
        </w:rPr>
        <w:t xml:space="preserve"> </w:t>
      </w:r>
      <w:r w:rsidRPr="004B6AD2">
        <w:rPr>
          <w:rFonts w:ascii="Arial" w:hAnsi="Arial"/>
          <w:i/>
        </w:rPr>
        <w:t>proclamerà il diritto con verità.</w:t>
      </w:r>
      <w:r w:rsidRPr="004B6AD2">
        <w:rPr>
          <w:rFonts w:ascii="Arial" w:hAnsi="Arial"/>
          <w:i/>
        </w:rPr>
        <w:t xml:space="preserve"> </w:t>
      </w:r>
      <w:r w:rsidRPr="004B6AD2">
        <w:rPr>
          <w:rFonts w:ascii="Arial" w:hAnsi="Arial"/>
          <w:i/>
        </w:rPr>
        <w:t>Non verrà meno e non si abbatterà,</w:t>
      </w:r>
      <w:r w:rsidRPr="004B6AD2">
        <w:rPr>
          <w:rFonts w:ascii="Arial" w:hAnsi="Arial"/>
          <w:i/>
        </w:rPr>
        <w:t xml:space="preserve"> </w:t>
      </w:r>
      <w:r w:rsidRPr="004B6AD2">
        <w:rPr>
          <w:rFonts w:ascii="Arial" w:hAnsi="Arial"/>
          <w:i/>
        </w:rPr>
        <w:t>finché non avrà stabilito il diritto sulla terra,</w:t>
      </w:r>
      <w:r w:rsidRPr="004B6AD2">
        <w:rPr>
          <w:rFonts w:ascii="Arial" w:hAnsi="Arial"/>
          <w:i/>
        </w:rPr>
        <w:t xml:space="preserve"> </w:t>
      </w:r>
      <w:r w:rsidRPr="004B6AD2">
        <w:rPr>
          <w:rFonts w:ascii="Arial" w:hAnsi="Arial"/>
          <w:i/>
        </w:rPr>
        <w:t>e le isole attendono il suo insegnamento.</w:t>
      </w:r>
      <w:r w:rsidRPr="004B6AD2">
        <w:rPr>
          <w:rFonts w:ascii="Arial" w:hAnsi="Arial"/>
          <w:i/>
        </w:rPr>
        <w:t xml:space="preserve"> </w:t>
      </w:r>
      <w:r w:rsidRPr="004B6AD2">
        <w:rPr>
          <w:rFonts w:ascii="Arial" w:hAnsi="Arial"/>
          <w:i/>
        </w:rPr>
        <w:t>Così dice il Signore Dio,</w:t>
      </w:r>
      <w:r w:rsidRPr="004B6AD2">
        <w:rPr>
          <w:rFonts w:ascii="Arial" w:hAnsi="Arial"/>
          <w:i/>
        </w:rPr>
        <w:t xml:space="preserve"> </w:t>
      </w:r>
      <w:r w:rsidRPr="004B6AD2">
        <w:rPr>
          <w:rFonts w:ascii="Arial" w:hAnsi="Arial"/>
          <w:i/>
        </w:rPr>
        <w:t>che crea i cieli e li dispiega,</w:t>
      </w:r>
      <w:r w:rsidRPr="004B6AD2">
        <w:rPr>
          <w:rFonts w:ascii="Arial" w:hAnsi="Arial"/>
          <w:i/>
        </w:rPr>
        <w:t xml:space="preserve"> </w:t>
      </w:r>
      <w:r w:rsidRPr="004B6AD2">
        <w:rPr>
          <w:rFonts w:ascii="Arial" w:hAnsi="Arial"/>
          <w:i/>
        </w:rPr>
        <w:t>distende la terra con ciò che vi nasce,</w:t>
      </w:r>
      <w:r w:rsidRPr="004B6AD2">
        <w:rPr>
          <w:rFonts w:ascii="Arial" w:hAnsi="Arial"/>
          <w:i/>
        </w:rPr>
        <w:t xml:space="preserve"> </w:t>
      </w:r>
      <w:r w:rsidRPr="004B6AD2">
        <w:rPr>
          <w:rFonts w:ascii="Arial" w:hAnsi="Arial"/>
          <w:i/>
        </w:rPr>
        <w:t>dà il respiro alla gente che la abita</w:t>
      </w:r>
      <w:r w:rsidRPr="004B6AD2">
        <w:rPr>
          <w:rFonts w:ascii="Arial" w:hAnsi="Arial"/>
          <w:i/>
        </w:rPr>
        <w:t xml:space="preserve"> </w:t>
      </w:r>
      <w:r w:rsidRPr="004B6AD2">
        <w:rPr>
          <w:rFonts w:ascii="Arial" w:hAnsi="Arial"/>
          <w:i/>
        </w:rPr>
        <w:t>e l’alito a quanti camminano su di essa:</w:t>
      </w:r>
      <w:r w:rsidRPr="004B6AD2">
        <w:rPr>
          <w:rFonts w:ascii="Arial" w:hAnsi="Arial"/>
          <w:i/>
        </w:rPr>
        <w:t xml:space="preserve"> </w:t>
      </w:r>
      <w:r w:rsidRPr="004B6AD2">
        <w:rPr>
          <w:rFonts w:ascii="Arial" w:hAnsi="Arial"/>
          <w:i/>
        </w:rPr>
        <w:t>«Io, il Signore, ti ho chiamato per la giustizia</w:t>
      </w:r>
      <w:r w:rsidRPr="004B6AD2">
        <w:rPr>
          <w:rFonts w:ascii="Arial" w:hAnsi="Arial"/>
          <w:i/>
        </w:rPr>
        <w:t xml:space="preserve"> </w:t>
      </w:r>
      <w:r w:rsidRPr="004B6AD2">
        <w:rPr>
          <w:rFonts w:ascii="Arial" w:hAnsi="Arial"/>
          <w:i/>
        </w:rPr>
        <w:t>e ti ho preso per mano;</w:t>
      </w:r>
      <w:r w:rsidRPr="004B6AD2">
        <w:rPr>
          <w:rFonts w:ascii="Arial" w:hAnsi="Arial"/>
          <w:i/>
        </w:rPr>
        <w:t xml:space="preserve"> </w:t>
      </w:r>
      <w:r w:rsidRPr="004B6AD2">
        <w:rPr>
          <w:rFonts w:ascii="Arial" w:hAnsi="Arial"/>
          <w:i/>
        </w:rPr>
        <w:t xml:space="preserve">ti ho formato e ti ho stabilito </w:t>
      </w:r>
      <w:r w:rsidRPr="004B6AD2">
        <w:rPr>
          <w:rFonts w:ascii="Arial" w:hAnsi="Arial"/>
          <w:i/>
        </w:rPr>
        <w:t xml:space="preserve"> </w:t>
      </w:r>
      <w:r w:rsidRPr="004B6AD2">
        <w:rPr>
          <w:rFonts w:ascii="Arial" w:hAnsi="Arial"/>
          <w:i/>
        </w:rPr>
        <w:t>come alleanza del popolo</w:t>
      </w:r>
      <w:r w:rsidRPr="004B6AD2">
        <w:rPr>
          <w:rFonts w:ascii="Arial" w:hAnsi="Arial"/>
          <w:i/>
        </w:rPr>
        <w:t xml:space="preserve"> </w:t>
      </w:r>
      <w:r w:rsidRPr="004B6AD2">
        <w:rPr>
          <w:rFonts w:ascii="Arial" w:hAnsi="Arial"/>
          <w:i/>
        </w:rPr>
        <w:t>e luce delle nazioni,</w:t>
      </w:r>
      <w:r w:rsidRPr="004B6AD2">
        <w:rPr>
          <w:rFonts w:ascii="Arial" w:hAnsi="Arial"/>
          <w:i/>
        </w:rPr>
        <w:t xml:space="preserve"> </w:t>
      </w:r>
      <w:r w:rsidRPr="004B6AD2">
        <w:rPr>
          <w:rFonts w:ascii="Arial" w:hAnsi="Arial"/>
          <w:i/>
        </w:rPr>
        <w:t>perché tu apra gli occhi ai ciechi</w:t>
      </w:r>
      <w:r w:rsidRPr="004B6AD2">
        <w:rPr>
          <w:rFonts w:ascii="Arial" w:hAnsi="Arial"/>
          <w:i/>
        </w:rPr>
        <w:t xml:space="preserve"> </w:t>
      </w:r>
      <w:r w:rsidRPr="004B6AD2">
        <w:rPr>
          <w:rFonts w:ascii="Arial" w:hAnsi="Arial"/>
          <w:i/>
        </w:rPr>
        <w:t>e faccia uscire dal carcere i prigionieri,</w:t>
      </w:r>
      <w:r w:rsidRPr="004B6AD2">
        <w:rPr>
          <w:rFonts w:ascii="Arial" w:hAnsi="Arial"/>
          <w:i/>
        </w:rPr>
        <w:t xml:space="preserve"> </w:t>
      </w:r>
      <w:r w:rsidRPr="004B6AD2">
        <w:rPr>
          <w:rFonts w:ascii="Arial" w:hAnsi="Arial"/>
          <w:i/>
        </w:rPr>
        <w:t>dalla reclusione coloro che abitano nelle tenebre.</w:t>
      </w:r>
      <w:r w:rsidRPr="004B6AD2">
        <w:rPr>
          <w:rFonts w:ascii="Arial" w:hAnsi="Arial"/>
          <w:i/>
        </w:rPr>
        <w:t xml:space="preserve"> </w:t>
      </w:r>
      <w:r w:rsidRPr="004B6AD2">
        <w:rPr>
          <w:rFonts w:ascii="Arial" w:hAnsi="Arial"/>
          <w:i/>
        </w:rPr>
        <w:t>Io sono il Signore: questo è il mio nome;</w:t>
      </w:r>
      <w:r w:rsidRPr="004B6AD2">
        <w:rPr>
          <w:rFonts w:ascii="Arial" w:hAnsi="Arial"/>
          <w:i/>
        </w:rPr>
        <w:t xml:space="preserve"> </w:t>
      </w:r>
      <w:r w:rsidRPr="004B6AD2">
        <w:rPr>
          <w:rFonts w:ascii="Arial" w:hAnsi="Arial"/>
          <w:i/>
        </w:rPr>
        <w:t>non cederò la mia gloria ad altri,</w:t>
      </w:r>
      <w:r w:rsidRPr="004B6AD2">
        <w:rPr>
          <w:rFonts w:ascii="Arial" w:hAnsi="Arial"/>
          <w:i/>
        </w:rPr>
        <w:t xml:space="preserve"> </w:t>
      </w:r>
      <w:r w:rsidRPr="004B6AD2">
        <w:rPr>
          <w:rFonts w:ascii="Arial" w:hAnsi="Arial"/>
          <w:i/>
        </w:rPr>
        <w:t>né il mio onore agli idoli</w:t>
      </w:r>
      <w:r w:rsidRPr="004B6AD2">
        <w:rPr>
          <w:rFonts w:ascii="Arial" w:hAnsi="Arial"/>
          <w:i/>
        </w:rPr>
        <w:t xml:space="preserve"> (Is 42,1-8). </w:t>
      </w:r>
    </w:p>
    <w:p w14:paraId="10B427D2" w14:textId="55DCA3D5" w:rsidR="00B83B65" w:rsidRPr="004B6AD2" w:rsidRDefault="004166A1" w:rsidP="003B07E7">
      <w:pPr>
        <w:spacing w:after="120"/>
        <w:jc w:val="both"/>
        <w:rPr>
          <w:rFonts w:ascii="Arial" w:hAnsi="Arial"/>
          <w:iCs/>
        </w:rPr>
      </w:pPr>
      <w:r w:rsidRPr="004B6AD2">
        <w:rPr>
          <w:rFonts w:ascii="Arial" w:hAnsi="Arial"/>
          <w:iCs/>
        </w:rPr>
        <w:t xml:space="preserve">Alla domanda si risponde che questi farisei non sono canne incrinate, sono canne </w:t>
      </w:r>
      <w:r w:rsidR="004B6AD2" w:rsidRPr="004B6AD2">
        <w:rPr>
          <w:rFonts w:ascii="Arial" w:hAnsi="Arial"/>
          <w:iCs/>
        </w:rPr>
        <w:t xml:space="preserve">tranciate </w:t>
      </w:r>
      <w:r w:rsidRPr="004B6AD2">
        <w:rPr>
          <w:rFonts w:ascii="Arial" w:hAnsi="Arial"/>
          <w:iCs/>
        </w:rPr>
        <w:t>dalla radice. Sono canne colm</w:t>
      </w:r>
      <w:r w:rsidR="004B6AD2" w:rsidRPr="004B6AD2">
        <w:rPr>
          <w:rFonts w:ascii="Arial" w:hAnsi="Arial"/>
          <w:iCs/>
        </w:rPr>
        <w:t>e</w:t>
      </w:r>
      <w:r w:rsidRPr="004B6AD2">
        <w:rPr>
          <w:rFonts w:ascii="Arial" w:hAnsi="Arial"/>
          <w:iCs/>
        </w:rPr>
        <w:t xml:space="preserve"> di superbia, arroganza, invidia, i cattiveria, odio contro Gesù. Non sono neanche lucignoli che fumigano e non sono neanche carbone che può essere nuovamente riacceso. </w:t>
      </w:r>
      <w:r w:rsidR="00C133E3" w:rsidRPr="004B6AD2">
        <w:rPr>
          <w:rFonts w:ascii="Arial" w:hAnsi="Arial"/>
          <w:iCs/>
        </w:rPr>
        <w:t>Sono cenere che neanche potrà essere gettata nei campi da usare come concime. Sono cenere di inferno che spargono ogni disastro spirituale ovunque giunge la loro ombra. Quando nessuna grazia più basta per la conversione di un uomo, allo</w:t>
      </w:r>
      <w:r w:rsidR="004B6AD2" w:rsidRPr="004B6AD2">
        <w:rPr>
          <w:rFonts w:ascii="Arial" w:hAnsi="Arial"/>
          <w:iCs/>
        </w:rPr>
        <w:t>ra</w:t>
      </w:r>
      <w:r w:rsidR="00C133E3" w:rsidRPr="004B6AD2">
        <w:rPr>
          <w:rFonts w:ascii="Arial" w:hAnsi="Arial"/>
          <w:iCs/>
        </w:rPr>
        <w:t xml:space="preserve"> si compiono altre profezie. La prima è quella di Geremia. La seconda è quella di Ezechiele.</w:t>
      </w:r>
    </w:p>
    <w:p w14:paraId="4F4F18D0" w14:textId="721151F1" w:rsidR="00C133E3" w:rsidRPr="004B6AD2" w:rsidRDefault="00C133E3" w:rsidP="003B07E7">
      <w:pPr>
        <w:spacing w:after="120"/>
        <w:jc w:val="both"/>
        <w:rPr>
          <w:rFonts w:ascii="Arial" w:hAnsi="Arial"/>
          <w:i/>
        </w:rPr>
      </w:pPr>
      <w:r w:rsidRPr="004B6AD2">
        <w:rPr>
          <w:rFonts w:ascii="Arial" w:hAnsi="Arial"/>
          <w:iCs/>
        </w:rPr>
        <w:t xml:space="preserve">Profezia di Geremia: </w:t>
      </w:r>
      <w:r w:rsidRPr="004B6AD2">
        <w:rPr>
          <w:rFonts w:ascii="Arial" w:hAnsi="Arial"/>
          <w:i/>
        </w:rPr>
        <w:t>“</w:t>
      </w:r>
      <w:r w:rsidR="006A4A62" w:rsidRPr="004B6AD2">
        <w:rPr>
          <w:rFonts w:ascii="Arial" w:hAnsi="Arial"/>
          <w:i/>
        </w:rPr>
        <w:t>Tu</w:t>
      </w:r>
      <w:r w:rsidRPr="004B6AD2">
        <w:rPr>
          <w:rFonts w:ascii="Arial" w:hAnsi="Arial"/>
          <w:i/>
        </w:rPr>
        <w:t xml:space="preserve"> poi, non pregare per questo popolo, non innalzare per esso suppliche e preghiere né insistere presso di me, perché non ti ascolterò. </w:t>
      </w:r>
      <w:r w:rsidR="006A4A62" w:rsidRPr="004B6AD2">
        <w:rPr>
          <w:rFonts w:ascii="Arial" w:hAnsi="Arial"/>
          <w:i/>
        </w:rPr>
        <w:t>Non</w:t>
      </w:r>
      <w:r w:rsidRPr="004B6AD2">
        <w:rPr>
          <w:rFonts w:ascii="Arial" w:hAnsi="Arial"/>
          <w:i/>
        </w:rPr>
        <w:t xml:space="preserve"> vedi che cosa fanno nelle città di Giuda e nelle strade di Gerusalemme? </w:t>
      </w:r>
      <w:r w:rsidR="006A4A62" w:rsidRPr="004B6AD2">
        <w:rPr>
          <w:rFonts w:ascii="Arial" w:hAnsi="Arial"/>
          <w:i/>
        </w:rPr>
        <w:t>I</w:t>
      </w:r>
      <w:r w:rsidRPr="004B6AD2">
        <w:rPr>
          <w:rFonts w:ascii="Arial" w:hAnsi="Arial"/>
          <w:i/>
        </w:rPr>
        <w:t xml:space="preserve"> figli raccolgono la legna, i padri accendono il fuoco e le donne impastano la farina per preparare focacce alla regina del cielo; poi si compiono libagioni ad altri dèi per offendermi. </w:t>
      </w:r>
      <w:r w:rsidR="006A4A62" w:rsidRPr="004B6AD2">
        <w:rPr>
          <w:rFonts w:ascii="Arial" w:hAnsi="Arial"/>
          <w:i/>
        </w:rPr>
        <w:t>Ma</w:t>
      </w:r>
      <w:r w:rsidRPr="004B6AD2">
        <w:rPr>
          <w:rFonts w:ascii="Arial" w:hAnsi="Arial"/>
          <w:i/>
        </w:rPr>
        <w:t xml:space="preserve"> è proprio me che offendono – oracolo del Signore – o non piuttosto se stessi, a loro stessa vergogna? </w:t>
      </w:r>
      <w:r w:rsidR="006A4A62" w:rsidRPr="004B6AD2">
        <w:rPr>
          <w:rFonts w:ascii="Arial" w:hAnsi="Arial"/>
          <w:i/>
        </w:rPr>
        <w:t>Pertanto</w:t>
      </w:r>
      <w:r w:rsidRPr="004B6AD2">
        <w:rPr>
          <w:rFonts w:ascii="Arial" w:hAnsi="Arial"/>
          <w:i/>
        </w:rPr>
        <w:t>, dice il Signore Dio: Ecco, il mio furore, la mia ira si riversa su questo luogo, sugli uomini e sul bestiame, sugli alberi dei campi e sui frutti della terra, e brucerà senza estinguersi</w:t>
      </w:r>
      <w:r w:rsidRPr="004B6AD2">
        <w:rPr>
          <w:rFonts w:ascii="Arial" w:hAnsi="Arial"/>
          <w:i/>
        </w:rPr>
        <w:t xml:space="preserve">” (Ger 7,16-20). </w:t>
      </w:r>
    </w:p>
    <w:p w14:paraId="215FDB53" w14:textId="01CE13DC" w:rsidR="00C133E3" w:rsidRPr="004B6AD2" w:rsidRDefault="00C133E3" w:rsidP="006A4A62">
      <w:pPr>
        <w:spacing w:after="120"/>
        <w:jc w:val="both"/>
        <w:rPr>
          <w:rFonts w:ascii="Arial" w:hAnsi="Arial"/>
          <w:i/>
        </w:rPr>
      </w:pPr>
      <w:r w:rsidRPr="004B6AD2">
        <w:rPr>
          <w:rFonts w:ascii="Arial" w:hAnsi="Arial"/>
          <w:iCs/>
        </w:rPr>
        <w:t>Profezia di</w:t>
      </w:r>
      <w:r w:rsidRPr="004B6AD2">
        <w:rPr>
          <w:rFonts w:ascii="Arial" w:hAnsi="Arial"/>
          <w:i/>
        </w:rPr>
        <w:t xml:space="preserve"> </w:t>
      </w:r>
      <w:r w:rsidRPr="004B6AD2">
        <w:rPr>
          <w:rFonts w:ascii="Arial" w:hAnsi="Arial"/>
          <w:iCs/>
        </w:rPr>
        <w:t>Ezechiele</w:t>
      </w:r>
      <w:r w:rsidRPr="004B6AD2">
        <w:rPr>
          <w:rFonts w:ascii="Arial" w:hAnsi="Arial"/>
          <w:i/>
        </w:rPr>
        <w:t>: “</w:t>
      </w:r>
      <w:r w:rsidRPr="004B6AD2">
        <w:rPr>
          <w:rFonts w:ascii="Arial" w:hAnsi="Arial"/>
          <w:i/>
        </w:rPr>
        <w:t>.</w:t>
      </w:r>
      <w:r w:rsidR="006A4A62" w:rsidRPr="004B6AD2">
        <w:rPr>
          <w:rFonts w:ascii="Arial" w:hAnsi="Arial"/>
          <w:i/>
        </w:rPr>
        <w:t>Mi</w:t>
      </w:r>
      <w:r w:rsidR="006A4A62" w:rsidRPr="004B6AD2">
        <w:rPr>
          <w:rFonts w:ascii="Arial" w:hAnsi="Arial"/>
          <w:i/>
        </w:rPr>
        <w:t xml:space="preserve"> fu rivolta questa parola del Signore: «Figlio dell’uomo, se una terra pecca contro di me e si rende infedele, io stendo la mano sopra di essa, le tolgo la riserva del pane, le mando contro la fame e stermino uomini e bestie; </w:t>
      </w:r>
      <w:r w:rsidR="006A4A62" w:rsidRPr="004B6AD2">
        <w:rPr>
          <w:rFonts w:ascii="Arial" w:hAnsi="Arial"/>
          <w:i/>
        </w:rPr>
        <w:t>anche</w:t>
      </w:r>
      <w:r w:rsidR="006A4A62" w:rsidRPr="004B6AD2">
        <w:rPr>
          <w:rFonts w:ascii="Arial" w:hAnsi="Arial"/>
          <w:i/>
        </w:rPr>
        <w:t xml:space="preserve"> se in quella terra vivessero questi tre uomini: Noè, Daniele e Giobbe, essi con la loro giustizia salverebbero solo se stessi, oracolo del Signore Dio.</w:t>
      </w:r>
      <w:r w:rsidR="006A4A62" w:rsidRPr="004B6AD2">
        <w:rPr>
          <w:rFonts w:ascii="Arial" w:hAnsi="Arial"/>
          <w:i/>
        </w:rPr>
        <w:t xml:space="preserve"> Oppure</w:t>
      </w:r>
      <w:r w:rsidR="006A4A62" w:rsidRPr="004B6AD2">
        <w:rPr>
          <w:rFonts w:ascii="Arial" w:hAnsi="Arial"/>
          <w:i/>
        </w:rPr>
        <w:t xml:space="preserve">, se io facessi invadere quella terra da bestie feroci, tali che la privassero dei suoi figli e ne facessero un deserto impercorribile a causa delle bestie feroci, </w:t>
      </w:r>
      <w:r w:rsidR="006A4A62" w:rsidRPr="004B6AD2">
        <w:rPr>
          <w:rFonts w:ascii="Arial" w:hAnsi="Arial"/>
          <w:i/>
        </w:rPr>
        <w:t>anche</w:t>
      </w:r>
      <w:r w:rsidR="006A4A62" w:rsidRPr="004B6AD2">
        <w:rPr>
          <w:rFonts w:ascii="Arial" w:hAnsi="Arial"/>
          <w:i/>
        </w:rPr>
        <w:t xml:space="preserve"> se in quella terra ci fossero questi tre uomini, giuro com’è vero ch’io vivo, oracolo del Signore Dio: non salverebbero figli né figlie. Essi soltanto si salverebbero, ma la terra sarebbe un deserto.</w:t>
      </w:r>
      <w:r w:rsidR="006A4A62" w:rsidRPr="004B6AD2">
        <w:rPr>
          <w:rFonts w:ascii="Arial" w:hAnsi="Arial"/>
          <w:i/>
        </w:rPr>
        <w:t xml:space="preserve"> Oppure</w:t>
      </w:r>
      <w:r w:rsidR="006A4A62" w:rsidRPr="004B6AD2">
        <w:rPr>
          <w:rFonts w:ascii="Arial" w:hAnsi="Arial"/>
          <w:i/>
        </w:rPr>
        <w:t xml:space="preserve">, se io mandassi la spada contro quella terra e dicessi: “Spada, percorri quella terra”, e così sterminassi uomini e bestie, </w:t>
      </w:r>
      <w:r w:rsidR="006A4A62" w:rsidRPr="004B6AD2">
        <w:rPr>
          <w:rFonts w:ascii="Arial" w:hAnsi="Arial"/>
          <w:i/>
        </w:rPr>
        <w:t>anche</w:t>
      </w:r>
      <w:r w:rsidR="006A4A62" w:rsidRPr="004B6AD2">
        <w:rPr>
          <w:rFonts w:ascii="Arial" w:hAnsi="Arial"/>
          <w:i/>
        </w:rPr>
        <w:t xml:space="preserve"> se in quella terra ci fossero questi tre uomini, giuro com’è vero che io vivo, oracolo del Signore Dio: non salverebbero figli né figlie. Essi soltanto si salverebbero.</w:t>
      </w:r>
      <w:r w:rsidR="006A4A62" w:rsidRPr="004B6AD2">
        <w:rPr>
          <w:rFonts w:ascii="Arial" w:hAnsi="Arial"/>
          <w:i/>
        </w:rPr>
        <w:t xml:space="preserve"> Oppure</w:t>
      </w:r>
      <w:r w:rsidR="006A4A62" w:rsidRPr="004B6AD2">
        <w:rPr>
          <w:rFonts w:ascii="Arial" w:hAnsi="Arial"/>
          <w:i/>
        </w:rPr>
        <w:t xml:space="preserve">, se io mandassi la peste contro quella terra e sfogassi nel sangue il mio sdegno e sterminassi uomini e bestie, </w:t>
      </w:r>
      <w:r w:rsidR="006A4A62" w:rsidRPr="004B6AD2">
        <w:rPr>
          <w:rFonts w:ascii="Arial" w:hAnsi="Arial"/>
          <w:i/>
        </w:rPr>
        <w:t>anche</w:t>
      </w:r>
      <w:r w:rsidR="006A4A62" w:rsidRPr="004B6AD2">
        <w:rPr>
          <w:rFonts w:ascii="Arial" w:hAnsi="Arial"/>
          <w:i/>
        </w:rPr>
        <w:t xml:space="preserve"> se in quella terra ci fossero Noè, Daniele e Giobbe, giuro com’è vero che io vivo, oracolo del Signore Dio: non salverebbero figli né figlie. Essi soltanto si salverebbero per la loro giustizia</w:t>
      </w:r>
      <w:r w:rsidR="006A4A62" w:rsidRPr="004B6AD2">
        <w:rPr>
          <w:rFonts w:ascii="Arial" w:hAnsi="Arial"/>
          <w:i/>
        </w:rPr>
        <w:t xml:space="preserve"> (Ez 14,12-20). </w:t>
      </w:r>
    </w:p>
    <w:p w14:paraId="3F163CE3" w14:textId="0B8B219C" w:rsidR="006A4A62" w:rsidRPr="004B6AD2" w:rsidRDefault="006A4A62" w:rsidP="006A4A62">
      <w:pPr>
        <w:spacing w:after="120"/>
        <w:jc w:val="both"/>
        <w:rPr>
          <w:rFonts w:ascii="Arial" w:hAnsi="Arial"/>
          <w:iCs/>
        </w:rPr>
      </w:pPr>
      <w:r w:rsidRPr="004B6AD2">
        <w:rPr>
          <w:rFonts w:ascii="Arial" w:hAnsi="Arial"/>
          <w:iCs/>
        </w:rPr>
        <w:t>Sempre si deve prestare somma attenzione affinché non si oltrepassino i limiti del male. Da questi limiti oltrepassat</w:t>
      </w:r>
      <w:r w:rsidR="004B6AD2" w:rsidRPr="004B6AD2">
        <w:rPr>
          <w:rFonts w:ascii="Arial" w:hAnsi="Arial"/>
          <w:iCs/>
        </w:rPr>
        <w:t>i</w:t>
      </w:r>
      <w:r w:rsidRPr="004B6AD2">
        <w:rPr>
          <w:rFonts w:ascii="Arial" w:hAnsi="Arial"/>
          <w:iCs/>
        </w:rPr>
        <w:t xml:space="preserve"> non vi è possibilità di fare ritono. Si è persi per l’eternità.</w:t>
      </w:r>
    </w:p>
    <w:p w14:paraId="08A3CA2C" w14:textId="7F71B403" w:rsidR="008243DC" w:rsidRPr="004B6AD2" w:rsidRDefault="00A43BF1" w:rsidP="00A43BF1">
      <w:pPr>
        <w:spacing w:after="120"/>
        <w:jc w:val="both"/>
        <w:rPr>
          <w:rFonts w:ascii="Arial" w:hAnsi="Arial" w:cs="Arial"/>
          <w:i/>
        </w:rPr>
      </w:pPr>
      <w:r w:rsidRPr="004B6AD2">
        <w:rPr>
          <w:rFonts w:ascii="Arial" w:hAnsi="Arial"/>
          <w:i/>
        </w:rPr>
        <w:t xml:space="preserve">In quei giorni, poiché vi era di nuovo molta folla e non avevano da mangiare, chiamò a sé i discepoli e disse loro: «Sento compassione per la folla; ormai da tre giorni stanno con me e non hanno da mangiare. </w:t>
      </w:r>
      <w:r w:rsidR="00B83B65" w:rsidRPr="004B6AD2">
        <w:rPr>
          <w:rFonts w:ascii="Arial" w:hAnsi="Arial"/>
          <w:i/>
        </w:rPr>
        <w:t>Se</w:t>
      </w:r>
      <w:r w:rsidRPr="004B6AD2">
        <w:rPr>
          <w:rFonts w:ascii="Arial" w:hAnsi="Arial"/>
          <w:i/>
        </w:rPr>
        <w:t xml:space="preserve"> li rimando digiuni alle loro case, verranno meno lungo il cammino; e alcuni di loro sono venuti da lontano». </w:t>
      </w:r>
      <w:r w:rsidR="00B83B65" w:rsidRPr="004B6AD2">
        <w:rPr>
          <w:rFonts w:ascii="Arial" w:hAnsi="Arial"/>
          <w:i/>
        </w:rPr>
        <w:t>Gli</w:t>
      </w:r>
      <w:r w:rsidRPr="004B6AD2">
        <w:rPr>
          <w:rFonts w:ascii="Arial" w:hAnsi="Arial"/>
          <w:i/>
        </w:rPr>
        <w:t xml:space="preserve"> risposero i suoi discepoli: «Come riuscire a sfamarli di pane qui, in un deserto?». </w:t>
      </w:r>
      <w:r w:rsidR="00B83B65" w:rsidRPr="004B6AD2">
        <w:rPr>
          <w:rFonts w:ascii="Arial" w:hAnsi="Arial"/>
          <w:i/>
        </w:rPr>
        <w:t>Domandò</w:t>
      </w:r>
      <w:r w:rsidRPr="004B6AD2">
        <w:rPr>
          <w:rFonts w:ascii="Arial" w:hAnsi="Arial"/>
          <w:i/>
        </w:rPr>
        <w:t xml:space="preserve"> loro: «Quanti pani avete?». Dissero: «Sette». </w:t>
      </w:r>
      <w:r w:rsidR="00B83B65" w:rsidRPr="004B6AD2">
        <w:rPr>
          <w:rFonts w:ascii="Arial" w:hAnsi="Arial"/>
          <w:i/>
        </w:rPr>
        <w:t>Ordinò</w:t>
      </w:r>
      <w:r w:rsidRPr="004B6AD2">
        <w:rPr>
          <w:rFonts w:ascii="Arial" w:hAnsi="Arial"/>
          <w:i/>
        </w:rPr>
        <w:t xml:space="preserve"> alla folla di sedersi per terra. Prese i sette pani, rese grazie, li spezzò e li dava ai suoi discepoli perché li distribuissero; ed essi li distribuirono alla folla. </w:t>
      </w:r>
      <w:r w:rsidR="00B83B65" w:rsidRPr="004B6AD2">
        <w:rPr>
          <w:rFonts w:ascii="Arial" w:hAnsi="Arial"/>
          <w:i/>
        </w:rPr>
        <w:t>Avevano</w:t>
      </w:r>
      <w:r w:rsidRPr="004B6AD2">
        <w:rPr>
          <w:rFonts w:ascii="Arial" w:hAnsi="Arial"/>
          <w:i/>
        </w:rPr>
        <w:t xml:space="preserve"> anche pochi pesciolini; recitò la benedizione su di essi e fece distribuire anche quelli. </w:t>
      </w:r>
      <w:r w:rsidR="00B83B65" w:rsidRPr="004B6AD2">
        <w:rPr>
          <w:rFonts w:ascii="Arial" w:hAnsi="Arial"/>
          <w:i/>
        </w:rPr>
        <w:t>Mangiarono</w:t>
      </w:r>
      <w:r w:rsidRPr="004B6AD2">
        <w:rPr>
          <w:rFonts w:ascii="Arial" w:hAnsi="Arial"/>
          <w:i/>
        </w:rPr>
        <w:t xml:space="preserve"> a sazietà e portarono via i pezzi avanzati: sette sporte. </w:t>
      </w:r>
      <w:r w:rsidR="00B83B65" w:rsidRPr="004B6AD2">
        <w:rPr>
          <w:rFonts w:ascii="Arial" w:hAnsi="Arial"/>
          <w:i/>
        </w:rPr>
        <w:t>Erano</w:t>
      </w:r>
      <w:r w:rsidRPr="004B6AD2">
        <w:rPr>
          <w:rFonts w:ascii="Arial" w:hAnsi="Arial"/>
          <w:i/>
        </w:rPr>
        <w:t xml:space="preserve"> circa quattromila. E li congedò. </w:t>
      </w:r>
      <w:r w:rsidR="00B83B65" w:rsidRPr="004B6AD2">
        <w:rPr>
          <w:rFonts w:ascii="Arial" w:hAnsi="Arial"/>
          <w:i/>
        </w:rPr>
        <w:t>Poi</w:t>
      </w:r>
      <w:r w:rsidRPr="004B6AD2">
        <w:rPr>
          <w:rFonts w:ascii="Arial" w:hAnsi="Arial"/>
          <w:i/>
        </w:rPr>
        <w:t xml:space="preserve"> salì sulla barca con i suoi discepoli e subito andò dalle parti di Dalmanutà.</w:t>
      </w:r>
      <w:r w:rsidR="00B83B65" w:rsidRPr="004B6AD2">
        <w:rPr>
          <w:rFonts w:ascii="Arial" w:hAnsi="Arial"/>
          <w:i/>
        </w:rPr>
        <w:t xml:space="preserve"> Vennero</w:t>
      </w:r>
      <w:r w:rsidRPr="004B6AD2">
        <w:rPr>
          <w:rFonts w:ascii="Arial" w:hAnsi="Arial"/>
          <w:i/>
        </w:rPr>
        <w:t xml:space="preserve"> i farisei e si misero a discutere con lui, chiedendogli un segno dal cielo, per metterlo alla prova. </w:t>
      </w:r>
      <w:r w:rsidR="00B83B65" w:rsidRPr="004B6AD2">
        <w:rPr>
          <w:rFonts w:ascii="Arial" w:hAnsi="Arial"/>
          <w:i/>
        </w:rPr>
        <w:t>Ma</w:t>
      </w:r>
      <w:r w:rsidRPr="004B6AD2">
        <w:rPr>
          <w:rFonts w:ascii="Arial" w:hAnsi="Arial"/>
          <w:i/>
        </w:rPr>
        <w:t xml:space="preserve"> egli sospirò profondamente e disse: «Perché questa generazione chiede un segno? In verità io vi dico: a questa generazione non sarà dato alcun segno». Li lasciò, risalì sulla barca e partì per l’altra riva. </w:t>
      </w:r>
      <w:r w:rsidR="005265D0" w:rsidRPr="004B6AD2">
        <w:rPr>
          <w:rFonts w:ascii="Arial" w:hAnsi="Arial"/>
          <w:i/>
        </w:rPr>
        <w:t>(</w:t>
      </w:r>
      <w:r w:rsidR="00F36168" w:rsidRPr="004B6AD2">
        <w:rPr>
          <w:rFonts w:ascii="Arial" w:hAnsi="Arial" w:cs="Arial"/>
          <w:i/>
        </w:rPr>
        <w:t xml:space="preserve">Mc </w:t>
      </w:r>
      <w:r w:rsidRPr="004B6AD2">
        <w:rPr>
          <w:rFonts w:ascii="Arial" w:hAnsi="Arial" w:cs="Arial"/>
          <w:i/>
        </w:rPr>
        <w:t>8</w:t>
      </w:r>
      <w:r w:rsidR="00361EE9" w:rsidRPr="004B6AD2">
        <w:rPr>
          <w:rFonts w:ascii="Arial" w:hAnsi="Arial" w:cs="Arial"/>
          <w:i/>
        </w:rPr>
        <w:t>,</w:t>
      </w:r>
      <w:r w:rsidR="00555B3A" w:rsidRPr="004B6AD2">
        <w:rPr>
          <w:rFonts w:ascii="Arial" w:hAnsi="Arial" w:cs="Arial"/>
          <w:i/>
        </w:rPr>
        <w:t>1</w:t>
      </w:r>
      <w:r w:rsidR="00E228E2" w:rsidRPr="004B6AD2">
        <w:rPr>
          <w:rFonts w:ascii="Arial" w:hAnsi="Arial" w:cs="Arial"/>
          <w:i/>
        </w:rPr>
        <w:t>-</w:t>
      </w:r>
      <w:r w:rsidRPr="004B6AD2">
        <w:rPr>
          <w:rFonts w:ascii="Arial" w:hAnsi="Arial" w:cs="Arial"/>
          <w:i/>
        </w:rPr>
        <w:t>13</w:t>
      </w:r>
      <w:r w:rsidR="00F36168" w:rsidRPr="004B6AD2">
        <w:rPr>
          <w:rFonts w:ascii="Arial" w:hAnsi="Arial" w:cs="Arial"/>
          <w:i/>
        </w:rPr>
        <w:t>).</w:t>
      </w:r>
    </w:p>
    <w:p w14:paraId="08FDB036" w14:textId="54EFE27E" w:rsidR="00484E38" w:rsidRPr="004B6AD2" w:rsidRDefault="006A4A62" w:rsidP="006A4A62">
      <w:pPr>
        <w:spacing w:after="120"/>
        <w:jc w:val="both"/>
        <w:rPr>
          <w:rFonts w:ascii="Arial" w:hAnsi="Arial" w:cs="Arial"/>
          <w:b/>
          <w:i/>
        </w:rPr>
      </w:pPr>
      <w:r w:rsidRPr="004B6AD2">
        <w:rPr>
          <w:rFonts w:ascii="Arial" w:hAnsi="Arial" w:cs="Arial"/>
          <w:iCs/>
        </w:rPr>
        <w:t>Non si può tentare il Signore con ogni tentazione. Dinanzi al Signore si cammina con grande umiltà. Il cuore di quest</w:t>
      </w:r>
      <w:r w:rsidR="004B6AD2" w:rsidRPr="004B6AD2">
        <w:rPr>
          <w:rFonts w:ascii="Arial" w:hAnsi="Arial" w:cs="Arial"/>
          <w:iCs/>
        </w:rPr>
        <w:t>i</w:t>
      </w:r>
      <w:r w:rsidRPr="004B6AD2">
        <w:rPr>
          <w:rFonts w:ascii="Arial" w:hAnsi="Arial" w:cs="Arial"/>
          <w:iCs/>
        </w:rPr>
        <w:t xml:space="preserve"> farisei è così fortemente satanizzato da conoscere solo la superbia, l’odio, l’invidia. Un cuore satanizzato resterà satanizzato in eterno. Ecco perché</w:t>
      </w:r>
      <w:r w:rsidR="004B6AD2" w:rsidRPr="004B6AD2">
        <w:rPr>
          <w:rFonts w:ascii="Arial" w:hAnsi="Arial" w:cs="Arial"/>
          <w:iCs/>
        </w:rPr>
        <w:t xml:space="preserve"> Gesù </w:t>
      </w:r>
      <w:r w:rsidRPr="004B6AD2">
        <w:rPr>
          <w:rFonts w:ascii="Arial" w:hAnsi="Arial" w:cs="Arial"/>
          <w:iCs/>
        </w:rPr>
        <w:t>li lascia, sale sulla barca, parte per l’altra riva. Madre di Gesù, non permettere che oltrepassiamo i limiti del male. Sarebbe per no</w:t>
      </w:r>
      <w:r w:rsidR="004B6AD2" w:rsidRPr="004B6AD2">
        <w:rPr>
          <w:rFonts w:ascii="Arial" w:hAnsi="Arial" w:cs="Arial"/>
          <w:iCs/>
        </w:rPr>
        <w:t>i</w:t>
      </w:r>
      <w:r w:rsidRPr="004B6AD2">
        <w:rPr>
          <w:rFonts w:ascii="Arial" w:hAnsi="Arial" w:cs="Arial"/>
          <w:iCs/>
        </w:rPr>
        <w:t xml:space="preserve"> già morte eterna mentre siamo ancora su questa terra.                                      </w:t>
      </w:r>
      <w:r w:rsidR="004B6AD2">
        <w:rPr>
          <w:rFonts w:ascii="Arial" w:hAnsi="Arial" w:cs="Arial"/>
          <w:iCs/>
        </w:rPr>
        <w:t xml:space="preserve">     </w:t>
      </w:r>
      <w:r w:rsidRPr="004B6AD2">
        <w:rPr>
          <w:rFonts w:ascii="Arial" w:hAnsi="Arial" w:cs="Arial"/>
          <w:iCs/>
        </w:rPr>
        <w:t xml:space="preserve">                    </w:t>
      </w:r>
      <w:r w:rsidR="008B6A2F" w:rsidRPr="004B6AD2">
        <w:rPr>
          <w:rFonts w:ascii="Arial" w:hAnsi="Arial" w:cs="Arial"/>
          <w:b/>
        </w:rPr>
        <w:t xml:space="preserve">31 </w:t>
      </w:r>
      <w:r w:rsidR="0036031B" w:rsidRPr="004B6AD2">
        <w:rPr>
          <w:rFonts w:ascii="Arial" w:hAnsi="Arial" w:cs="Arial"/>
          <w:b/>
        </w:rPr>
        <w:t xml:space="preserve">Ottobre </w:t>
      </w:r>
      <w:r w:rsidR="001C5DF8" w:rsidRPr="004B6AD2">
        <w:rPr>
          <w:rFonts w:ascii="Arial" w:hAnsi="Arial" w:cs="Arial"/>
          <w:b/>
        </w:rPr>
        <w:t>202</w:t>
      </w:r>
      <w:r w:rsidR="003915B7" w:rsidRPr="004B6AD2">
        <w:rPr>
          <w:rFonts w:ascii="Arial" w:hAnsi="Arial" w:cs="Arial"/>
          <w:b/>
        </w:rPr>
        <w:t>7</w:t>
      </w:r>
    </w:p>
    <w:sectPr w:rsidR="00484E38" w:rsidRPr="004B6AD2" w:rsidSect="006A4A62">
      <w:type w:val="oddPage"/>
      <w:pgSz w:w="11906" w:h="16838" w:code="9"/>
      <w:pgMar w:top="567" w:right="1418" w:bottom="567"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98B1" w14:textId="77777777" w:rsidR="00673BDF" w:rsidRDefault="00673BDF" w:rsidP="006869A1">
      <w:r>
        <w:separator/>
      </w:r>
    </w:p>
  </w:endnote>
  <w:endnote w:type="continuationSeparator" w:id="0">
    <w:p w14:paraId="352AF674" w14:textId="77777777" w:rsidR="00673BDF" w:rsidRDefault="00673BDF"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BD46" w14:textId="77777777" w:rsidR="00673BDF" w:rsidRDefault="00673BDF" w:rsidP="006869A1">
      <w:r>
        <w:separator/>
      </w:r>
    </w:p>
  </w:footnote>
  <w:footnote w:type="continuationSeparator" w:id="0">
    <w:p w14:paraId="54C24395" w14:textId="77777777" w:rsidR="00673BDF" w:rsidRDefault="00673BDF"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6A1"/>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6AD2"/>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141"/>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3BD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4A62"/>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0337"/>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392"/>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B65"/>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33E3"/>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2A47"/>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916</Words>
  <Characters>5225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2026-07-28T14:26:00Z</dcterms:created>
  <dcterms:modified xsi:type="dcterms:W3CDTF">2026-07-30T13:15:00Z</dcterms:modified>
</cp:coreProperties>
</file>